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5B295" w14:textId="7279AC05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B85DB6">
        <w:t>8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5A6EA4">
        <w:rPr>
          <w:sz w:val="32"/>
          <w:szCs w:val="32"/>
        </w:rPr>
        <w:t>R2-</w:t>
      </w:r>
      <w:r w:rsidR="005A6EA4" w:rsidRPr="005A6EA4">
        <w:rPr>
          <w:sz w:val="32"/>
          <w:szCs w:val="32"/>
        </w:rPr>
        <w:t>1915665</w:t>
      </w:r>
    </w:p>
    <w:p w14:paraId="5E70F02B" w14:textId="77777777" w:rsidR="00E90E49" w:rsidRPr="00CE0424" w:rsidRDefault="00B85DB6" w:rsidP="00311702">
      <w:pPr>
        <w:pStyle w:val="3GPPHeader"/>
      </w:pPr>
      <w:r>
        <w:t xml:space="preserve">Reno, Nevada, USA, </w:t>
      </w:r>
      <w:r w:rsidR="00F36C4C">
        <w:t>18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>– 22</w:t>
      </w:r>
      <w:r w:rsidRPr="00B85DB6">
        <w:rPr>
          <w:vertAlign w:val="superscript"/>
        </w:rPr>
        <w:t>nd</w:t>
      </w:r>
      <w:r>
        <w:t xml:space="preserve"> November</w:t>
      </w:r>
      <w:r w:rsidR="0021785C">
        <w:t xml:space="preserve"> </w:t>
      </w:r>
      <w:r w:rsidR="00126758" w:rsidRPr="00126758">
        <w:t>201</w:t>
      </w:r>
      <w:r w:rsidR="00126758">
        <w:t>9</w:t>
      </w:r>
    </w:p>
    <w:p w14:paraId="2DBA8CFF" w14:textId="77777777" w:rsidR="00E90E49" w:rsidRPr="00CE0424" w:rsidRDefault="00E90E49" w:rsidP="00357380">
      <w:pPr>
        <w:pStyle w:val="3GPPHeader"/>
      </w:pPr>
    </w:p>
    <w:p w14:paraId="68BFD146" w14:textId="4C7AE9DD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5A6EA4">
        <w:rPr>
          <w:sz w:val="22"/>
          <w:szCs w:val="22"/>
          <w:lang w:val="sv-SE"/>
        </w:rPr>
        <w:t>6.19</w:t>
      </w:r>
    </w:p>
    <w:p w14:paraId="21CC64F1" w14:textId="6A9EF7EA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567C0A">
        <w:rPr>
          <w:sz w:val="22"/>
          <w:szCs w:val="22"/>
        </w:rPr>
        <w:t>, Samsung</w:t>
      </w:r>
      <w:r w:rsidR="007A2D62">
        <w:rPr>
          <w:sz w:val="22"/>
          <w:szCs w:val="22"/>
        </w:rPr>
        <w:t xml:space="preserve"> (Rapporteurs)</w:t>
      </w:r>
    </w:p>
    <w:p w14:paraId="3949245A" w14:textId="344ACFF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C5CF7">
        <w:rPr>
          <w:sz w:val="22"/>
          <w:szCs w:val="22"/>
        </w:rPr>
        <w:t xml:space="preserve">Rel-16 </w:t>
      </w:r>
      <w:r w:rsidR="00A82098">
        <w:rPr>
          <w:sz w:val="22"/>
          <w:szCs w:val="22"/>
        </w:rPr>
        <w:t>RRC</w:t>
      </w:r>
      <w:r w:rsidR="001C5CF7">
        <w:rPr>
          <w:sz w:val="22"/>
          <w:szCs w:val="22"/>
        </w:rPr>
        <w:t xml:space="preserve"> planning</w:t>
      </w:r>
    </w:p>
    <w:p w14:paraId="46047061" w14:textId="561CAB1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F2B3C">
        <w:rPr>
          <w:sz w:val="22"/>
          <w:szCs w:val="22"/>
        </w:rPr>
        <w:t>Discussion</w:t>
      </w:r>
    </w:p>
    <w:p w14:paraId="549E9AE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AA6A067" w14:textId="527FD7F6" w:rsidR="00860CC7" w:rsidRDefault="001C5CF7" w:rsidP="00CE0424">
      <w:pPr>
        <w:pStyle w:val="BodyText"/>
      </w:pPr>
      <w:r>
        <w:t>This document discusses a proposed plan in order to provide the first Rel-16 version of TS 3</w:t>
      </w:r>
      <w:r w:rsidR="00E63910">
        <w:t>x</w:t>
      </w:r>
      <w:r>
        <w:t xml:space="preserve">.331 </w:t>
      </w:r>
      <w:r w:rsidR="00E63910">
        <w:t xml:space="preserve">(36.331 and 38.331) </w:t>
      </w:r>
      <w:r>
        <w:t>in March 2020, including the features and changes as developed within the Rel-16 WIs.</w:t>
      </w:r>
    </w:p>
    <w:p w14:paraId="16FF0256" w14:textId="24DCFC8F" w:rsidR="001C5CF7" w:rsidRDefault="001C5CF7" w:rsidP="001C5CF7">
      <w:pPr>
        <w:pStyle w:val="Heading1"/>
      </w:pPr>
      <w:r>
        <w:t>2</w:t>
      </w:r>
      <w:r>
        <w:tab/>
        <w:t>Discussion</w:t>
      </w:r>
    </w:p>
    <w:p w14:paraId="4CD1B3F1" w14:textId="2080EB85" w:rsidR="009F2B3C" w:rsidRPr="009F2B3C" w:rsidRDefault="009F2B3C" w:rsidP="009F2B3C">
      <w:pPr>
        <w:pStyle w:val="Heading2"/>
      </w:pPr>
      <w:r>
        <w:t>2.1</w:t>
      </w:r>
      <w:r>
        <w:tab/>
        <w:t>Draft Rel-16 specification</w:t>
      </w:r>
      <w:r w:rsidR="00A82098">
        <w:t xml:space="preserve"> before Athens meeting</w:t>
      </w:r>
    </w:p>
    <w:p w14:paraId="095353F2" w14:textId="6D74B7EA" w:rsidR="009627E7" w:rsidRDefault="001C5CF7" w:rsidP="001C5CF7">
      <w:r>
        <w:t>The goal with the proposed plan is to make the</w:t>
      </w:r>
      <w:r w:rsidR="00AA2FA7">
        <w:t xml:space="preserve"> merging activity of the separate per WI running CRs </w:t>
      </w:r>
      <w:r w:rsidR="00744DC6">
        <w:t>and creation of 3</w:t>
      </w:r>
      <w:r w:rsidR="00E63910">
        <w:t>x.</w:t>
      </w:r>
      <w:r w:rsidR="00744DC6">
        <w:t xml:space="preserve">331 Rel-16 version </w:t>
      </w:r>
      <w:r w:rsidR="00AA2FA7">
        <w:t xml:space="preserve">as smooth as possible. </w:t>
      </w:r>
      <w:r w:rsidR="00744DC6">
        <w:t>I</w:t>
      </w:r>
      <w:r w:rsidR="00AA2FA7">
        <w:t xml:space="preserve">n Q1 2020, there is only one RAN2 meeting, RAN2#109. Therefore, we propose that a </w:t>
      </w:r>
      <w:r w:rsidR="00B643D0">
        <w:t>preliminary</w:t>
      </w:r>
      <w:r w:rsidR="00A5331F">
        <w:t xml:space="preserve"> </w:t>
      </w:r>
      <w:r w:rsidR="00AA2FA7">
        <w:t xml:space="preserve">draft Rel-16 specification (“CR merge”) is produced by the </w:t>
      </w:r>
      <w:r w:rsidR="009627E7">
        <w:t>3</w:t>
      </w:r>
      <w:r w:rsidR="00E63910">
        <w:t>x.</w:t>
      </w:r>
      <w:r w:rsidR="009627E7">
        <w:t xml:space="preserve">331 </w:t>
      </w:r>
      <w:r w:rsidR="00AA2FA7">
        <w:t>Rapporteur some weeks before the RAN2#109 meeting, using the running CRs in th</w:t>
      </w:r>
      <w:r w:rsidR="009627E7">
        <w:t>e</w:t>
      </w:r>
      <w:r w:rsidR="00AA2FA7">
        <w:t xml:space="preserve"> shape </w:t>
      </w:r>
      <w:r w:rsidR="009627E7">
        <w:t xml:space="preserve">they have </w:t>
      </w:r>
      <w:r w:rsidR="00AA2FA7">
        <w:t xml:space="preserve">at this time. </w:t>
      </w:r>
    </w:p>
    <w:p w14:paraId="738FEB47" w14:textId="77777777" w:rsidR="00A5331F" w:rsidRDefault="009627E7" w:rsidP="00A5331F">
      <w:r>
        <w:t xml:space="preserve">The </w:t>
      </w:r>
      <w:r w:rsidR="00E65BB6">
        <w:t>Rapporteur publishes</w:t>
      </w:r>
      <w:r w:rsidR="00AA2FA7">
        <w:t xml:space="preserve"> this draft rel-16 specification </w:t>
      </w:r>
      <w:r>
        <w:t xml:space="preserve">on </w:t>
      </w:r>
      <w:r w:rsidR="00AA2FA7">
        <w:t>RAN2</w:t>
      </w:r>
      <w:r>
        <w:t xml:space="preserve"> mail reflector</w:t>
      </w:r>
      <w:r w:rsidR="00E65BB6">
        <w:t xml:space="preserve"> and submits it to RAN2#109 meeting. P</w:t>
      </w:r>
      <w:r w:rsidR="00AA2FA7">
        <w:t xml:space="preserve">otential problems found </w:t>
      </w:r>
      <w:r w:rsidR="00E65BB6">
        <w:t xml:space="preserve">during this merge activity </w:t>
      </w:r>
      <w:r w:rsidR="00AA2FA7">
        <w:t>can</w:t>
      </w:r>
      <w:r w:rsidR="00A5331F">
        <w:t xml:space="preserve"> be classified as follows:</w:t>
      </w:r>
    </w:p>
    <w:p w14:paraId="1CC70ABD" w14:textId="09DC4360" w:rsidR="00A5331F" w:rsidRPr="009366BF" w:rsidRDefault="00A5331F" w:rsidP="009366BF">
      <w:pPr>
        <w:pStyle w:val="ListParagraph"/>
        <w:numPr>
          <w:ilvl w:val="0"/>
          <w:numId w:val="26"/>
        </w:numPr>
      </w:pPr>
      <w:r w:rsidRPr="009366BF">
        <w:rPr>
          <w:rFonts w:ascii="Times New Roman" w:hAnsi="Times New Roman"/>
        </w:rPr>
        <w:t>Some issues may be straightforward</w:t>
      </w:r>
      <w:r w:rsidR="00B643D0">
        <w:rPr>
          <w:rFonts w:ascii="Times New Roman" w:hAnsi="Times New Roman"/>
          <w:lang w:val="sv-SE"/>
        </w:rPr>
        <w:t>.</w:t>
      </w:r>
    </w:p>
    <w:p w14:paraId="47265156" w14:textId="621172AB" w:rsidR="00B643D0" w:rsidRPr="009366BF" w:rsidRDefault="00B643D0" w:rsidP="009366BF">
      <w:pPr>
        <w:pStyle w:val="ListParagraph"/>
        <w:numPr>
          <w:ilvl w:val="0"/>
          <w:numId w:val="26"/>
        </w:numPr>
      </w:pPr>
      <w:r>
        <w:rPr>
          <w:rFonts w:ascii="Times New Roman" w:hAnsi="Times New Roman"/>
          <w:lang w:val="sv-SE"/>
        </w:rPr>
        <w:t xml:space="preserve">Some issue </w:t>
      </w:r>
      <w:r w:rsidR="00A5331F" w:rsidRPr="009366BF">
        <w:rPr>
          <w:rFonts w:ascii="Times New Roman" w:hAnsi="Times New Roman"/>
        </w:rPr>
        <w:t>may require discussion within scope of one WI</w:t>
      </w:r>
      <w:r>
        <w:rPr>
          <w:rFonts w:ascii="Times New Roman" w:hAnsi="Times New Roman"/>
          <w:lang w:val="sv-SE"/>
        </w:rPr>
        <w:t xml:space="preserve"> (</w:t>
      </w:r>
      <w:r w:rsidR="009E6261" w:rsidRPr="009366BF">
        <w:rPr>
          <w:rFonts w:ascii="Times New Roman" w:hAnsi="Times New Roman"/>
        </w:rPr>
        <w:t xml:space="preserve">and within the </w:t>
      </w:r>
      <w:r w:rsidRPr="009366BF">
        <w:rPr>
          <w:rFonts w:ascii="Times New Roman" w:hAnsi="Times New Roman"/>
        </w:rPr>
        <w:t>running CR email discussio</w:t>
      </w:r>
      <w:r>
        <w:rPr>
          <w:rFonts w:ascii="Times New Roman" w:hAnsi="Times New Roman"/>
          <w:lang w:val="sv-SE"/>
        </w:rPr>
        <w:t>n</w:t>
      </w:r>
      <w:r w:rsidR="00A5331F" w:rsidRPr="009366BF">
        <w:rPr>
          <w:rFonts w:ascii="Times New Roman" w:hAnsi="Times New Roman"/>
        </w:rPr>
        <w:t>a</w:t>
      </w:r>
      <w:r w:rsidR="009366BF">
        <w:rPr>
          <w:rFonts w:ascii="Times New Roman" w:hAnsi="Times New Roman"/>
          <w:lang w:val="sv-SE"/>
        </w:rPr>
        <w:t>.</w:t>
      </w:r>
    </w:p>
    <w:p w14:paraId="25BDF71D" w14:textId="7E97BC99" w:rsidR="00B643D0" w:rsidRPr="009366BF" w:rsidRDefault="00B643D0" w:rsidP="009366BF">
      <w:pPr>
        <w:pStyle w:val="ListParagraph"/>
        <w:numPr>
          <w:ilvl w:val="0"/>
          <w:numId w:val="26"/>
        </w:numPr>
      </w:pPr>
      <w:r w:rsidRPr="008576C4">
        <w:rPr>
          <w:rFonts w:ascii="Times New Roman" w:hAnsi="Times New Roman"/>
        </w:rPr>
        <w:t xml:space="preserve">Some issues </w:t>
      </w:r>
      <w:r w:rsidR="00A5331F" w:rsidRPr="009366BF">
        <w:rPr>
          <w:rFonts w:ascii="Times New Roman" w:hAnsi="Times New Roman"/>
        </w:rPr>
        <w:t>may require discussion in RAN2</w:t>
      </w:r>
      <w:r>
        <w:rPr>
          <w:rFonts w:ascii="Times New Roman" w:hAnsi="Times New Roman"/>
          <w:lang w:val="sv-SE"/>
        </w:rPr>
        <w:t>#109</w:t>
      </w:r>
      <w:r w:rsidRPr="009366BF">
        <w:rPr>
          <w:rFonts w:ascii="Times New Roman" w:hAnsi="Times New Roman"/>
        </w:rPr>
        <w:t xml:space="preserve"> (potentially </w:t>
      </w:r>
      <w:r w:rsidR="00A5331F" w:rsidRPr="009366BF">
        <w:rPr>
          <w:rFonts w:ascii="Times New Roman" w:hAnsi="Times New Roman"/>
        </w:rPr>
        <w:t xml:space="preserve">in a general Rel-16 </w:t>
      </w:r>
      <w:r w:rsidRPr="009366BF">
        <w:rPr>
          <w:rFonts w:ascii="Times New Roman" w:hAnsi="Times New Roman"/>
        </w:rPr>
        <w:t xml:space="preserve">agenda item), </w:t>
      </w:r>
      <w:r w:rsidR="00A5331F" w:rsidRPr="009366BF">
        <w:rPr>
          <w:rFonts w:ascii="Times New Roman" w:hAnsi="Times New Roman"/>
        </w:rPr>
        <w:t xml:space="preserve">e.g. </w:t>
      </w:r>
      <w:r w:rsidRPr="009366BF">
        <w:rPr>
          <w:rFonts w:ascii="Times New Roman" w:hAnsi="Times New Roman"/>
        </w:rPr>
        <w:t xml:space="preserve">to resolve </w:t>
      </w:r>
      <w:r w:rsidR="00A5331F" w:rsidRPr="009366BF">
        <w:rPr>
          <w:rFonts w:ascii="Times New Roman" w:hAnsi="Times New Roman"/>
        </w:rPr>
        <w:t xml:space="preserve">misalignments between how things are done in different </w:t>
      </w:r>
      <w:proofErr w:type="spellStart"/>
      <w:r w:rsidR="00A5331F" w:rsidRPr="009366BF">
        <w:rPr>
          <w:rFonts w:ascii="Times New Roman" w:hAnsi="Times New Roman"/>
        </w:rPr>
        <w:t>WIs</w:t>
      </w:r>
      <w:r w:rsidR="00AA2FA7" w:rsidRPr="009366BF">
        <w:rPr>
          <w:rFonts w:ascii="Times New Roman" w:hAnsi="Times New Roman"/>
        </w:rPr>
        <w:t>.</w:t>
      </w:r>
      <w:proofErr w:type="spellEnd"/>
      <w:r w:rsidR="009627E7" w:rsidRPr="009366BF">
        <w:rPr>
          <w:rFonts w:ascii="Times New Roman" w:hAnsi="Times New Roman"/>
        </w:rPr>
        <w:t xml:space="preserve"> </w:t>
      </w:r>
    </w:p>
    <w:p w14:paraId="2BAED384" w14:textId="77777777" w:rsidR="00B643D0" w:rsidRDefault="00B643D0" w:rsidP="00A5331F"/>
    <w:p w14:paraId="7B74581A" w14:textId="3E5C6451" w:rsidR="001C5CF7" w:rsidRDefault="009627E7" w:rsidP="00A5331F">
      <w:r>
        <w:t xml:space="preserve">This </w:t>
      </w:r>
      <w:r w:rsidR="00B643D0">
        <w:t xml:space="preserve">preliminary </w:t>
      </w:r>
      <w:r>
        <w:t xml:space="preserve">draft rel-16 specification is produced </w:t>
      </w:r>
      <w:r w:rsidR="00E65BB6">
        <w:t>only</w:t>
      </w:r>
      <w:r>
        <w:t xml:space="preserve"> for this purpos</w:t>
      </w:r>
      <w:r w:rsidR="00E65BB6">
        <w:t>e.</w:t>
      </w:r>
    </w:p>
    <w:p w14:paraId="15A2B94B" w14:textId="16AA3C2A" w:rsidR="009627E7" w:rsidRDefault="009366BF" w:rsidP="001C5CF7">
      <w:r>
        <w:rPr>
          <w:lang w:val="en-US"/>
        </w:rPr>
        <w:t xml:space="preserve">After the merge, </w:t>
      </w:r>
      <w:r>
        <w:t>for</w:t>
      </w:r>
      <w:r w:rsidR="009F2B3C">
        <w:t xml:space="preserve"> </w:t>
      </w:r>
      <w:r>
        <w:t xml:space="preserve">the </w:t>
      </w:r>
      <w:r w:rsidR="009F2B3C">
        <w:t xml:space="preserve">remaining time until RAN2#109 meeting, RAN2 running CR email discussions </w:t>
      </w:r>
      <w:r>
        <w:t>resume and</w:t>
      </w:r>
      <w:r w:rsidR="00A5331F">
        <w:t xml:space="preserve"> focus to resolve issues found during the CR </w:t>
      </w:r>
      <w:r w:rsidR="00B643D0">
        <w:t>merge.</w:t>
      </w:r>
    </w:p>
    <w:p w14:paraId="6BCE5095" w14:textId="1BD2CCD6" w:rsidR="00744DC6" w:rsidRDefault="00744DC6" w:rsidP="001C5CF7">
      <w:r>
        <w:t>After RAN March meeting, MCC will implement the approved CRs and Rel-16 version of TS 3</w:t>
      </w:r>
      <w:r w:rsidR="00E63910">
        <w:t>x</w:t>
      </w:r>
      <w:r>
        <w:t>.331 is published.</w:t>
      </w:r>
    </w:p>
    <w:p w14:paraId="05DD0FDA" w14:textId="0108DC5A" w:rsidR="00744DC6" w:rsidRPr="001C5CF7" w:rsidRDefault="00744DC6" w:rsidP="001C5CF7">
      <w:r>
        <w:t xml:space="preserve">During Q2, RAN2 is supposed to </w:t>
      </w:r>
      <w:r w:rsidR="00A82098">
        <w:t>execute the “ASN.1 review” of the R</w:t>
      </w:r>
      <w:r>
        <w:t xml:space="preserve">el-16 </w:t>
      </w:r>
      <w:r w:rsidR="00A82098">
        <w:t>TS 3</w:t>
      </w:r>
      <w:r w:rsidR="00E63910">
        <w:t>x</w:t>
      </w:r>
      <w:r w:rsidR="00A82098">
        <w:t>.331. We expect we will follow the same process as before (e.g. RIL comments). Further details can be discussed at RAN2#109.</w:t>
      </w:r>
    </w:p>
    <w:p w14:paraId="7BDBC4D0" w14:textId="77777777" w:rsidR="00605076" w:rsidRDefault="00605076" w:rsidP="00605076">
      <w:pPr>
        <w:ind w:left="1440" w:firstLine="1440"/>
      </w:pP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00"/>
        <w:gridCol w:w="6056"/>
        <w:gridCol w:w="1333"/>
      </w:tblGrid>
      <w:tr w:rsidR="009F2B3C" w14:paraId="12145658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68AF" w14:textId="77777777" w:rsidR="00605076" w:rsidRPr="00E65BB6" w:rsidRDefault="00605076">
            <w:pPr>
              <w:ind w:left="36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C4A3" w14:textId="77777777" w:rsidR="00605076" w:rsidRPr="00E65BB6" w:rsidRDefault="00605076">
            <w:pPr>
              <w:ind w:left="720"/>
              <w:rPr>
                <w:rFonts w:asciiTheme="minorHAnsi" w:hAnsiTheme="minorHAnsi" w:cstheme="minorHAnsi"/>
                <w:b/>
              </w:rPr>
            </w:pPr>
            <w:r w:rsidRPr="00E65BB6">
              <w:rPr>
                <w:rFonts w:asciiTheme="minorHAnsi" w:hAnsiTheme="minorHAnsi" w:cstheme="minorHAnsi"/>
                <w:b/>
              </w:rPr>
              <w:t>Activity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6A7F" w14:textId="77777777" w:rsidR="00605076" w:rsidRPr="00E65BB6" w:rsidRDefault="00605076">
            <w:pPr>
              <w:rPr>
                <w:rFonts w:asciiTheme="minorHAnsi" w:hAnsiTheme="minorHAnsi" w:cstheme="minorHAnsi"/>
                <w:b/>
              </w:rPr>
            </w:pPr>
            <w:r w:rsidRPr="00E65BB6">
              <w:rPr>
                <w:rFonts w:asciiTheme="minorHAnsi" w:hAnsiTheme="minorHAnsi" w:cstheme="minorHAnsi"/>
                <w:b/>
              </w:rPr>
              <w:t>Date</w:t>
            </w:r>
          </w:p>
        </w:tc>
      </w:tr>
      <w:tr w:rsidR="009F2B3C" w14:paraId="4A5196E9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1708" w14:textId="77777777" w:rsidR="00605076" w:rsidRPr="00E65BB6" w:rsidRDefault="00605076">
            <w:pPr>
              <w:ind w:left="360"/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66A4" w14:textId="4AD26A3E" w:rsidR="00605076" w:rsidRPr="00E65BB6" w:rsidRDefault="00961BE9" w:rsidP="00E65BB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  <w:lang w:val="sv-SE"/>
              </w:rPr>
              <w:t xml:space="preserve">RAN#86 </w:t>
            </w:r>
          </w:p>
          <w:p w14:paraId="08E08A7B" w14:textId="4BFA1B6C" w:rsidR="00605076" w:rsidRPr="00E65BB6" w:rsidRDefault="00961BE9" w:rsidP="00E65BB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  <w:lang w:val="sv-SE"/>
              </w:rPr>
              <w:t>TS 3</w:t>
            </w:r>
            <w:r w:rsidR="00E63910">
              <w:rPr>
                <w:rFonts w:asciiTheme="minorHAnsi" w:hAnsiTheme="minorHAnsi" w:cstheme="minorHAnsi"/>
                <w:lang w:val="sv-SE"/>
              </w:rPr>
              <w:t>x</w:t>
            </w:r>
            <w:r w:rsidRPr="00E65BB6">
              <w:rPr>
                <w:rFonts w:asciiTheme="minorHAnsi" w:hAnsiTheme="minorHAnsi" w:cstheme="minorHAnsi"/>
                <w:lang w:val="sv-SE"/>
              </w:rPr>
              <w:t>.331 Rel-15 Dec 2019 (f.8.0) available 20 Dec (tentative)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BA07" w14:textId="40EB3FE3" w:rsidR="00E65BB6" w:rsidRDefault="00E65BB6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9-12 Dec</w:t>
            </w:r>
          </w:p>
          <w:p w14:paraId="292D4F8D" w14:textId="7AD01F32" w:rsidR="00605076" w:rsidRPr="00E65BB6" w:rsidRDefault="008A5A34">
            <w:pPr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20 Dec</w:t>
            </w:r>
          </w:p>
        </w:tc>
      </w:tr>
      <w:tr w:rsidR="009F2B3C" w14:paraId="697E1827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3572" w14:textId="77777777" w:rsidR="00605076" w:rsidRPr="00E65BB6" w:rsidRDefault="00605076">
            <w:pPr>
              <w:ind w:left="360"/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lastRenderedPageBreak/>
              <w:t>2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E4BD" w14:textId="54FAD6F3" w:rsidR="00605076" w:rsidRPr="00E65BB6" w:rsidRDefault="00961BE9" w:rsidP="00E65BB6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Rel-1</w:t>
            </w:r>
            <w:r w:rsidRPr="00E65BB6">
              <w:rPr>
                <w:rFonts w:asciiTheme="minorHAnsi" w:hAnsiTheme="minorHAnsi" w:cstheme="minorHAnsi"/>
                <w:lang w:val="sv-SE"/>
              </w:rPr>
              <w:t xml:space="preserve">6 WI running CRs </w:t>
            </w:r>
            <w:r w:rsidR="009627E7" w:rsidRPr="00E65BB6">
              <w:rPr>
                <w:rFonts w:asciiTheme="minorHAnsi" w:hAnsiTheme="minorHAnsi" w:cstheme="minorHAnsi"/>
                <w:lang w:val="sv-SE"/>
              </w:rPr>
              <w:t xml:space="preserve">are </w:t>
            </w:r>
            <w:r w:rsidRPr="00E65BB6">
              <w:rPr>
                <w:rFonts w:asciiTheme="minorHAnsi" w:hAnsiTheme="minorHAnsi" w:cstheme="minorHAnsi"/>
                <w:lang w:val="sv-SE"/>
              </w:rPr>
              <w:t>implemented into new TS 3</w:t>
            </w:r>
            <w:r w:rsidR="00E63910">
              <w:rPr>
                <w:rFonts w:asciiTheme="minorHAnsi" w:hAnsiTheme="minorHAnsi" w:cstheme="minorHAnsi"/>
                <w:lang w:val="sv-SE"/>
              </w:rPr>
              <w:t>x</w:t>
            </w:r>
            <w:r w:rsidRPr="00E65BB6">
              <w:rPr>
                <w:rFonts w:asciiTheme="minorHAnsi" w:hAnsiTheme="minorHAnsi" w:cstheme="minorHAnsi"/>
                <w:lang w:val="sv-SE"/>
              </w:rPr>
              <w:t>.331</w:t>
            </w:r>
            <w:r w:rsidR="009627E7" w:rsidRPr="00E65BB6">
              <w:rPr>
                <w:rFonts w:asciiTheme="minorHAnsi" w:hAnsiTheme="minorHAnsi" w:cstheme="minorHAnsi"/>
                <w:lang w:val="sv-SE"/>
              </w:rPr>
              <w:t xml:space="preserve"> by the </w:t>
            </w:r>
            <w:r w:rsidR="0008077B">
              <w:rPr>
                <w:rFonts w:asciiTheme="minorHAnsi" w:hAnsiTheme="minorHAnsi" w:cstheme="minorHAnsi"/>
                <w:lang w:val="sv-SE"/>
              </w:rPr>
              <w:t xml:space="preserve">WI </w:t>
            </w:r>
            <w:r w:rsidR="009627E7" w:rsidRPr="00E65BB6">
              <w:rPr>
                <w:rFonts w:asciiTheme="minorHAnsi" w:hAnsiTheme="minorHAnsi" w:cstheme="minorHAnsi"/>
                <w:lang w:val="sv-SE"/>
              </w:rPr>
              <w:t>CR Rapporteur</w:t>
            </w:r>
            <w:r w:rsidR="00744DC6">
              <w:rPr>
                <w:rFonts w:asciiTheme="minorHAnsi" w:hAnsiTheme="minorHAnsi" w:cstheme="minorHAnsi"/>
                <w:lang w:val="sv-SE"/>
              </w:rPr>
              <w:t>s</w:t>
            </w:r>
            <w:r w:rsidRPr="00E65BB6">
              <w:rPr>
                <w:rFonts w:asciiTheme="minorHAnsi" w:hAnsiTheme="minorHAnsi" w:cstheme="minorHAnsi"/>
                <w:lang w:val="sv-SE"/>
              </w:rPr>
              <w:t>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17BB" w14:textId="40D59A79" w:rsidR="00605076" w:rsidRPr="00E65BB6" w:rsidRDefault="008A5A34">
            <w:pPr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Asap</w:t>
            </w:r>
          </w:p>
        </w:tc>
      </w:tr>
      <w:tr w:rsidR="009F2B3C" w14:paraId="4A690789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8B5A" w14:textId="77777777" w:rsidR="00605076" w:rsidRPr="00E65BB6" w:rsidRDefault="00605076">
            <w:pPr>
              <w:ind w:left="360"/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3CA" w14:textId="0A89A43C" w:rsidR="00605076" w:rsidRPr="00E65BB6" w:rsidRDefault="00961BE9" w:rsidP="00E65BB6">
            <w:pPr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  <w:lang w:val="sv-SE"/>
              </w:rPr>
              <w:t>RAN2 Email discussion</w:t>
            </w:r>
            <w:r w:rsidR="009627E7" w:rsidRPr="00E65BB6">
              <w:rPr>
                <w:rFonts w:asciiTheme="minorHAnsi" w:hAnsiTheme="minorHAnsi" w:cstheme="minorHAnsi"/>
                <w:lang w:val="sv-SE"/>
              </w:rPr>
              <w:t>s per WI running CR</w:t>
            </w:r>
            <w:r w:rsidRPr="00E65BB6">
              <w:rPr>
                <w:rFonts w:asciiTheme="minorHAnsi" w:hAnsiTheme="minorHAnsi" w:cstheme="minorHAnsi"/>
                <w:lang w:val="sv-SE"/>
              </w:rPr>
              <w:t xml:space="preserve"> </w:t>
            </w:r>
            <w:r w:rsidR="009627E7" w:rsidRPr="00E65BB6">
              <w:rPr>
                <w:rFonts w:asciiTheme="minorHAnsi" w:hAnsiTheme="minorHAnsi" w:cstheme="minorHAnsi"/>
              </w:rPr>
              <w:t>is ki</w:t>
            </w:r>
            <w:r w:rsidR="009627E7" w:rsidRPr="00E65BB6">
              <w:rPr>
                <w:rFonts w:asciiTheme="minorHAnsi" w:hAnsiTheme="minorHAnsi" w:cstheme="minorHAnsi"/>
                <w:lang w:val="sv-SE"/>
              </w:rPr>
              <w:t>cked-off.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47DE" w14:textId="235EF734" w:rsidR="00605076" w:rsidRPr="00E65BB6" w:rsidRDefault="008A5A34">
            <w:pPr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Jan-Feb</w:t>
            </w:r>
          </w:p>
        </w:tc>
      </w:tr>
      <w:tr w:rsidR="009627E7" w14:paraId="75A176F4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FFE4" w14:textId="04AF6426" w:rsidR="009627E7" w:rsidRPr="00E65BB6" w:rsidRDefault="009627E7">
            <w:pPr>
              <w:ind w:left="360"/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DC5" w14:textId="6112D2A5" w:rsidR="009627E7" w:rsidRPr="00E65BB6" w:rsidRDefault="009366BF" w:rsidP="00E65BB6">
            <w:pPr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 xml:space="preserve">First phase of email discussion is ended , and </w:t>
            </w:r>
            <w:r w:rsidR="009627E7" w:rsidRPr="00E65BB6">
              <w:rPr>
                <w:rFonts w:asciiTheme="minorHAnsi" w:hAnsiTheme="minorHAnsi" w:cstheme="minorHAnsi"/>
                <w:lang w:val="sv-SE"/>
              </w:rPr>
              <w:t>TS 3</w:t>
            </w:r>
            <w:r w:rsidR="00E63910">
              <w:rPr>
                <w:rFonts w:asciiTheme="minorHAnsi" w:hAnsiTheme="minorHAnsi" w:cstheme="minorHAnsi"/>
                <w:lang w:val="sv-SE"/>
              </w:rPr>
              <w:t>x.</w:t>
            </w:r>
            <w:r w:rsidR="009627E7" w:rsidRPr="00E65BB6">
              <w:rPr>
                <w:rFonts w:asciiTheme="minorHAnsi" w:hAnsiTheme="minorHAnsi" w:cstheme="minorHAnsi"/>
                <w:lang w:val="sv-SE"/>
              </w:rPr>
              <w:t xml:space="preserve">331 Rapporteur </w:t>
            </w:r>
            <w:r w:rsidR="00E65BB6" w:rsidRPr="00E65BB6">
              <w:rPr>
                <w:rFonts w:asciiTheme="minorHAnsi" w:hAnsiTheme="minorHAnsi" w:cstheme="minorHAnsi"/>
                <w:lang w:val="sv-SE"/>
              </w:rPr>
              <w:t>implements</w:t>
            </w:r>
            <w:r w:rsidR="009627E7" w:rsidRPr="00E65BB6">
              <w:rPr>
                <w:rFonts w:asciiTheme="minorHAnsi" w:hAnsiTheme="minorHAnsi" w:cstheme="minorHAnsi"/>
                <w:lang w:val="sv-SE"/>
              </w:rPr>
              <w:t xml:space="preserve"> the per WI running CRs into a draft </w:t>
            </w:r>
            <w:r w:rsidR="009F2B3C" w:rsidRPr="00E65BB6">
              <w:rPr>
                <w:rFonts w:asciiTheme="minorHAnsi" w:hAnsiTheme="minorHAnsi" w:cstheme="minorHAnsi"/>
                <w:lang w:val="sv-SE"/>
              </w:rPr>
              <w:t>3</w:t>
            </w:r>
            <w:r w:rsidR="00E63910">
              <w:rPr>
                <w:rFonts w:asciiTheme="minorHAnsi" w:hAnsiTheme="minorHAnsi" w:cstheme="minorHAnsi"/>
                <w:lang w:val="sv-SE"/>
              </w:rPr>
              <w:t>x.</w:t>
            </w:r>
            <w:r w:rsidR="009F2B3C" w:rsidRPr="00E65BB6">
              <w:rPr>
                <w:rFonts w:asciiTheme="minorHAnsi" w:hAnsiTheme="minorHAnsi" w:cstheme="minorHAnsi"/>
                <w:lang w:val="sv-SE"/>
              </w:rPr>
              <w:t xml:space="preserve">331 Rel-16 </w:t>
            </w:r>
            <w:r w:rsidR="009627E7" w:rsidRPr="00E65BB6">
              <w:rPr>
                <w:rFonts w:asciiTheme="minorHAnsi" w:hAnsiTheme="minorHAnsi" w:cstheme="minorHAnsi"/>
                <w:lang w:val="sv-SE"/>
              </w:rPr>
              <w:t>specification</w:t>
            </w:r>
            <w:r w:rsidR="009F2B3C" w:rsidRPr="00E65BB6">
              <w:rPr>
                <w:rFonts w:asciiTheme="minorHAnsi" w:hAnsiTheme="minorHAnsi" w:cstheme="minorHAnsi"/>
                <w:lang w:val="sv-SE"/>
              </w:rPr>
              <w:t>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16A4" w14:textId="4940D418" w:rsidR="009627E7" w:rsidRPr="00E65BB6" w:rsidRDefault="009627E7">
            <w:pPr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24 Jan</w:t>
            </w:r>
          </w:p>
        </w:tc>
      </w:tr>
      <w:tr w:rsidR="009627E7" w14:paraId="6F8663DB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C15" w14:textId="17A71C0F" w:rsidR="009627E7" w:rsidRPr="00E65BB6" w:rsidRDefault="009F2B3C">
            <w:pPr>
              <w:ind w:left="360"/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ED8" w14:textId="0CF7284D" w:rsidR="009627E7" w:rsidRPr="00E65BB6" w:rsidRDefault="009627E7" w:rsidP="00E65BB6">
            <w:pPr>
              <w:rPr>
                <w:rFonts w:asciiTheme="minorHAnsi" w:hAnsiTheme="minorHAnsi" w:cstheme="minorHAnsi"/>
                <w:lang w:val="sv-SE"/>
              </w:rPr>
            </w:pPr>
            <w:r w:rsidRPr="00E65BB6">
              <w:rPr>
                <w:rFonts w:asciiTheme="minorHAnsi" w:hAnsiTheme="minorHAnsi" w:cstheme="minorHAnsi"/>
                <w:lang w:val="sv-SE"/>
              </w:rPr>
              <w:t xml:space="preserve">RAN2 Email discussions per WI running CR </w:t>
            </w:r>
            <w:r w:rsidR="009366BF">
              <w:rPr>
                <w:rFonts w:asciiTheme="minorHAnsi" w:hAnsiTheme="minorHAnsi" w:cstheme="minorHAnsi"/>
                <w:lang w:val="sv-SE"/>
              </w:rPr>
              <w:t xml:space="preserve">resumes and </w:t>
            </w:r>
            <w:r w:rsidRPr="00E65BB6">
              <w:rPr>
                <w:rFonts w:asciiTheme="minorHAnsi" w:hAnsiTheme="minorHAnsi" w:cstheme="minorHAnsi"/>
              </w:rPr>
              <w:t>con</w:t>
            </w:r>
            <w:r w:rsidRPr="00E65BB6">
              <w:rPr>
                <w:rFonts w:asciiTheme="minorHAnsi" w:hAnsiTheme="minorHAnsi" w:cstheme="minorHAnsi"/>
                <w:lang w:val="sv-SE"/>
              </w:rPr>
              <w:t xml:space="preserve">tinues until </w:t>
            </w:r>
            <w:r w:rsidR="009F2B3C" w:rsidRPr="00E65BB6">
              <w:rPr>
                <w:rFonts w:asciiTheme="minorHAnsi" w:hAnsiTheme="minorHAnsi" w:cstheme="minorHAnsi"/>
                <w:lang w:val="sv-SE"/>
              </w:rPr>
              <w:t>RAN2#109 meeting.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FDAB" w14:textId="77777777" w:rsidR="009627E7" w:rsidRPr="00E65BB6" w:rsidRDefault="009627E7">
            <w:pPr>
              <w:rPr>
                <w:rFonts w:asciiTheme="minorHAnsi" w:hAnsiTheme="minorHAnsi" w:cstheme="minorHAnsi"/>
              </w:rPr>
            </w:pPr>
          </w:p>
        </w:tc>
      </w:tr>
      <w:tr w:rsidR="009627E7" w14:paraId="7ADCCA94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3EC7" w14:textId="07A72986" w:rsidR="009627E7" w:rsidRPr="00E65BB6" w:rsidRDefault="00DB08FA">
            <w:pPr>
              <w:ind w:left="3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2938" w14:textId="5EED28F9" w:rsidR="009627E7" w:rsidRPr="00E65BB6" w:rsidRDefault="00E65BB6" w:rsidP="00E65BB6">
            <w:pPr>
              <w:rPr>
                <w:rFonts w:asciiTheme="minorHAnsi" w:hAnsiTheme="minorHAnsi" w:cstheme="minorHAnsi"/>
                <w:lang w:val="sv-SE"/>
              </w:rPr>
            </w:pPr>
            <w:r w:rsidRPr="00E65BB6">
              <w:rPr>
                <w:rFonts w:asciiTheme="minorHAnsi" w:hAnsiTheme="minorHAnsi" w:cstheme="minorHAnsi"/>
              </w:rPr>
              <w:t>RAN</w:t>
            </w:r>
            <w:r w:rsidRPr="00E65BB6">
              <w:rPr>
                <w:rFonts w:asciiTheme="minorHAnsi" w:hAnsiTheme="minorHAnsi" w:cstheme="minorHAnsi"/>
                <w:lang w:val="sv-SE"/>
              </w:rPr>
              <w:t>2#109</w:t>
            </w:r>
            <w:r w:rsidRPr="00E65BB6">
              <w:rPr>
                <w:rFonts w:asciiTheme="minorHAnsi" w:hAnsiTheme="minorHAnsi" w:cstheme="minorHAnsi"/>
              </w:rPr>
              <w:t xml:space="preserve"> </w:t>
            </w:r>
            <w:r w:rsidR="0008077B">
              <w:rPr>
                <w:rFonts w:asciiTheme="minorHAnsi" w:hAnsiTheme="minorHAnsi" w:cstheme="minorHAnsi"/>
              </w:rPr>
              <w:t xml:space="preserve">document </w:t>
            </w:r>
            <w:r w:rsidRPr="00E65BB6">
              <w:rPr>
                <w:rFonts w:asciiTheme="minorHAnsi" w:hAnsiTheme="minorHAnsi" w:cstheme="minorHAnsi"/>
                <w:lang w:val="sv-SE"/>
              </w:rPr>
              <w:t>submission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036A" w14:textId="734F9EE3" w:rsidR="009627E7" w:rsidRPr="00E65BB6" w:rsidRDefault="00E65BB6">
            <w:pPr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13 feb</w:t>
            </w:r>
          </w:p>
        </w:tc>
      </w:tr>
      <w:tr w:rsidR="009F2B3C" w14:paraId="2418B736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DE39" w14:textId="58A80CC0" w:rsidR="00605076" w:rsidRPr="00E65BB6" w:rsidRDefault="00DB08FA">
            <w:pPr>
              <w:ind w:left="3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FEFC" w14:textId="77777777" w:rsidR="00744DC6" w:rsidRDefault="00605076" w:rsidP="00F568CA">
            <w:pPr>
              <w:rPr>
                <w:rFonts w:asciiTheme="minorHAnsi" w:hAnsiTheme="minorHAnsi" w:cstheme="minorHAnsi"/>
                <w:lang w:val="sv-SE"/>
              </w:rPr>
            </w:pPr>
            <w:r w:rsidRPr="00E65BB6">
              <w:rPr>
                <w:rFonts w:asciiTheme="minorHAnsi" w:hAnsiTheme="minorHAnsi" w:cstheme="minorHAnsi"/>
              </w:rPr>
              <w:t>RAN</w:t>
            </w:r>
            <w:r w:rsidR="008A5A34" w:rsidRPr="00E65BB6">
              <w:rPr>
                <w:rFonts w:asciiTheme="minorHAnsi" w:hAnsiTheme="minorHAnsi" w:cstheme="minorHAnsi"/>
                <w:lang w:val="sv-SE"/>
              </w:rPr>
              <w:t>2#109</w:t>
            </w:r>
            <w:r w:rsidRPr="00E65BB6">
              <w:rPr>
                <w:rFonts w:asciiTheme="minorHAnsi" w:hAnsiTheme="minorHAnsi" w:cstheme="minorHAnsi"/>
              </w:rPr>
              <w:t xml:space="preserve"> meeting</w:t>
            </w:r>
            <w:r w:rsidR="00F568CA">
              <w:rPr>
                <w:rFonts w:asciiTheme="minorHAnsi" w:hAnsiTheme="minorHAnsi" w:cstheme="minorHAnsi"/>
              </w:rPr>
              <w:br/>
            </w:r>
            <w:r w:rsidR="009F2B3C" w:rsidRPr="00E65BB6">
              <w:rPr>
                <w:rFonts w:asciiTheme="minorHAnsi" w:hAnsiTheme="minorHAnsi" w:cstheme="minorHAnsi"/>
              </w:rPr>
              <w:t>WI running CRs will be agreed</w:t>
            </w:r>
            <w:r w:rsidR="009F2B3C" w:rsidRPr="00E65BB6">
              <w:rPr>
                <w:rFonts w:asciiTheme="minorHAnsi" w:hAnsiTheme="minorHAnsi" w:cstheme="minorHAnsi"/>
                <w:lang w:val="sv-SE"/>
              </w:rPr>
              <w:t xml:space="preserve"> (</w:t>
            </w:r>
            <w:r w:rsidR="00744DC6">
              <w:rPr>
                <w:rFonts w:asciiTheme="minorHAnsi" w:hAnsiTheme="minorHAnsi" w:cstheme="minorHAnsi"/>
                <w:lang w:val="sv-SE"/>
              </w:rPr>
              <w:t xml:space="preserve">potentially </w:t>
            </w:r>
            <w:r w:rsidR="009F2B3C" w:rsidRPr="00E65BB6">
              <w:rPr>
                <w:rFonts w:asciiTheme="minorHAnsi" w:hAnsiTheme="minorHAnsi" w:cstheme="minorHAnsi"/>
                <w:lang w:val="sv-SE"/>
              </w:rPr>
              <w:t xml:space="preserve">email </w:t>
            </w:r>
            <w:r w:rsidR="00744DC6">
              <w:rPr>
                <w:rFonts w:asciiTheme="minorHAnsi" w:hAnsiTheme="minorHAnsi" w:cstheme="minorHAnsi"/>
                <w:lang w:val="sv-SE"/>
              </w:rPr>
              <w:t>agreement</w:t>
            </w:r>
            <w:r w:rsidR="009F2B3C" w:rsidRPr="00E65BB6">
              <w:rPr>
                <w:rFonts w:asciiTheme="minorHAnsi" w:hAnsiTheme="minorHAnsi" w:cstheme="minorHAnsi"/>
                <w:lang w:val="sv-SE"/>
              </w:rPr>
              <w:t>).</w:t>
            </w:r>
          </w:p>
          <w:p w14:paraId="3934145A" w14:textId="377DDD3B" w:rsidR="00605076" w:rsidRPr="00E65BB6" w:rsidRDefault="00744DC6" w:rsidP="00F568C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sv-SE"/>
              </w:rPr>
              <w:t>(Plan for upcoming ASN.1 review in Q2 2020.)</w:t>
            </w:r>
            <w:r w:rsidR="00605076" w:rsidRPr="00E65BB6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93B8" w14:textId="6D148406" w:rsidR="00605076" w:rsidRPr="00E65BB6" w:rsidRDefault="009F2B3C">
            <w:pPr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24-28 Feb</w:t>
            </w:r>
          </w:p>
        </w:tc>
      </w:tr>
      <w:tr w:rsidR="009F2B3C" w14:paraId="2802DFCC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4A7" w14:textId="4DA19322" w:rsidR="009F2B3C" w:rsidRPr="00E65BB6" w:rsidRDefault="00DB08FA">
            <w:pPr>
              <w:ind w:left="3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6729" w14:textId="24ACAE19" w:rsidR="009F2B3C" w:rsidRPr="00E65BB6" w:rsidRDefault="00E65BB6" w:rsidP="00E65BB6">
            <w:pPr>
              <w:rPr>
                <w:rFonts w:asciiTheme="minorHAnsi" w:hAnsiTheme="minorHAnsi" w:cstheme="minorHAnsi"/>
                <w:lang w:val="sv-SE"/>
              </w:rPr>
            </w:pPr>
            <w:r w:rsidRPr="00E65BB6">
              <w:rPr>
                <w:rFonts w:asciiTheme="minorHAnsi" w:hAnsiTheme="minorHAnsi" w:cstheme="minorHAnsi"/>
                <w:lang w:val="sv-SE"/>
              </w:rPr>
              <w:t>RAN#87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90B2" w14:textId="2EFC9A6A" w:rsidR="009F2B3C" w:rsidRPr="00E65BB6" w:rsidRDefault="009F2B3C">
            <w:pPr>
              <w:rPr>
                <w:rFonts w:asciiTheme="minorHAnsi" w:hAnsiTheme="minorHAnsi" w:cstheme="minorHAnsi"/>
              </w:rPr>
            </w:pPr>
            <w:r w:rsidRPr="00E65BB6">
              <w:rPr>
                <w:rFonts w:asciiTheme="minorHAnsi" w:hAnsiTheme="minorHAnsi" w:cstheme="minorHAnsi"/>
              </w:rPr>
              <w:t>16-19 Mar</w:t>
            </w:r>
          </w:p>
        </w:tc>
      </w:tr>
      <w:tr w:rsidR="00744DC6" w14:paraId="10D88F53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181E" w14:textId="5A07D447" w:rsidR="00744DC6" w:rsidRDefault="00744DC6">
            <w:pPr>
              <w:ind w:left="3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0678" w14:textId="2A27E234" w:rsidR="00744DC6" w:rsidRPr="00E65BB6" w:rsidRDefault="00744DC6" w:rsidP="00E65BB6">
            <w:pPr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MCC implements the approved running CRs, Rel-16 version of TS 3</w:t>
            </w:r>
            <w:r w:rsidR="00E63910">
              <w:rPr>
                <w:rFonts w:asciiTheme="minorHAnsi" w:hAnsiTheme="minorHAnsi" w:cstheme="minorHAnsi"/>
                <w:lang w:val="sv-SE"/>
              </w:rPr>
              <w:t>x</w:t>
            </w:r>
            <w:r>
              <w:rPr>
                <w:rFonts w:asciiTheme="minorHAnsi" w:hAnsiTheme="minorHAnsi" w:cstheme="minorHAnsi"/>
                <w:lang w:val="sv-SE"/>
              </w:rPr>
              <w:t>.331 is published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260C" w14:textId="77777777" w:rsidR="00744DC6" w:rsidRPr="00E65BB6" w:rsidRDefault="00744DC6">
            <w:pPr>
              <w:rPr>
                <w:rFonts w:asciiTheme="minorHAnsi" w:hAnsiTheme="minorHAnsi" w:cstheme="minorHAnsi"/>
              </w:rPr>
            </w:pPr>
          </w:p>
        </w:tc>
      </w:tr>
      <w:tr w:rsidR="00A82098" w14:paraId="74A4B172" w14:textId="77777777" w:rsidTr="00DB08FA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8A3" w14:textId="25F2C752" w:rsidR="00A82098" w:rsidRDefault="00A82098">
            <w:pPr>
              <w:ind w:left="36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38B9" w14:textId="2F831B3E" w:rsidR="00A82098" w:rsidRDefault="00A82098" w:rsidP="00E65BB6">
            <w:pPr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>ASN.1 review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044B" w14:textId="3DD0D34A" w:rsidR="00A82098" w:rsidRPr="00E65BB6" w:rsidRDefault="00A8209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Q2 2020</w:t>
            </w:r>
          </w:p>
        </w:tc>
      </w:tr>
    </w:tbl>
    <w:p w14:paraId="0DCA825A" w14:textId="77777777" w:rsidR="00860CC7" w:rsidRDefault="00860CC7" w:rsidP="00860CC7">
      <w:pPr>
        <w:ind w:left="1440" w:firstLine="720"/>
        <w:rPr>
          <w:rFonts w:ascii="Arial" w:eastAsia="MS Mincho" w:hAnsi="Arial"/>
        </w:rPr>
      </w:pPr>
    </w:p>
    <w:p w14:paraId="7CECADE6" w14:textId="4606A820" w:rsidR="00860CC7" w:rsidRDefault="00A82098" w:rsidP="00A82098">
      <w:pPr>
        <w:pStyle w:val="Heading2"/>
      </w:pPr>
      <w:r>
        <w:t>2.2</w:t>
      </w:r>
      <w:r>
        <w:tab/>
        <w:t>Recommendation for running CRs</w:t>
      </w:r>
    </w:p>
    <w:p w14:paraId="2984A4A9" w14:textId="571DABB2" w:rsidR="0074774F" w:rsidRDefault="00A82098" w:rsidP="00A82098">
      <w:r>
        <w:t>After Dec version</w:t>
      </w:r>
      <w:r w:rsidR="00E63910">
        <w:t>s</w:t>
      </w:r>
      <w:r>
        <w:t xml:space="preserve"> of TS </w:t>
      </w:r>
      <w:r w:rsidR="00E63910">
        <w:t xml:space="preserve">36.331 and TS </w:t>
      </w:r>
      <w:r>
        <w:t xml:space="preserve">38.331 </w:t>
      </w:r>
      <w:r w:rsidR="00E63910">
        <w:t>are</w:t>
      </w:r>
      <w:r>
        <w:t xml:space="preserve"> published, the WI running CR Rapporteurs will port the running CRs to the new specification</w:t>
      </w:r>
      <w:r w:rsidR="00C90653">
        <w:t>, that is create new running CRs with the new spec as baseline</w:t>
      </w:r>
      <w:r>
        <w:t xml:space="preserve">. </w:t>
      </w:r>
      <w:r w:rsidR="00C90653">
        <w:t xml:space="preserve">When porting a running CR to the new specification, it is recommended that the complete specification is kept within the CR (i.e., unchanged parts/sections are not deleted). Then, the overall specification impact of the new Rel-16 feature </w:t>
      </w:r>
      <w:r w:rsidR="0074774F">
        <w:t>is easier visualized, and specification quality is easier ensured (</w:t>
      </w:r>
      <w:r w:rsidR="00BF3296">
        <w:t>e.g.</w:t>
      </w:r>
      <w:r w:rsidR="0074774F">
        <w:t xml:space="preserve"> new sections, field and IE names).</w:t>
      </w:r>
    </w:p>
    <w:p w14:paraId="72A28FFC" w14:textId="60535274" w:rsidR="0074774F" w:rsidRDefault="0074774F" w:rsidP="00A82098">
      <w:r>
        <w:t>Unchanged parts of the running CR can be deleted as a late CR Rapporteur activity before CR agreement.</w:t>
      </w:r>
    </w:p>
    <w:p w14:paraId="778F0AB2" w14:textId="70EB1A88" w:rsidR="0074774F" w:rsidRDefault="0074774F" w:rsidP="00A82098">
      <w:r>
        <w:t>It is also recommended that draft running CRs are stored on ftp server, and not circulated in mails on the reflector.</w:t>
      </w:r>
    </w:p>
    <w:p w14:paraId="0665C00E" w14:textId="722C7326" w:rsidR="0074774F" w:rsidRDefault="00643BEC" w:rsidP="00A82098">
      <w:hyperlink r:id="rId11" w:history="1">
        <w:r w:rsidR="00F72720">
          <w:rPr>
            <w:rStyle w:val="Hyperlink"/>
          </w:rPr>
          <w:t>ftp://ftp.3gpp.org/Email_Discussions/RAN2</w:t>
        </w:r>
      </w:hyperlink>
    </w:p>
    <w:p w14:paraId="7935FCA1" w14:textId="39B1F521" w:rsidR="00C01F33" w:rsidRPr="00CE0424" w:rsidRDefault="0074774F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068DE70" w14:textId="17A5EF24" w:rsidR="00311702" w:rsidRDefault="0074774F" w:rsidP="00AB0BC8">
      <w:r>
        <w:t>In this document, we have discussed</w:t>
      </w:r>
      <w:r w:rsidR="00F72720">
        <w:t xml:space="preserve"> planning to create rel-16 versions of 3x.331 specifications.</w:t>
      </w:r>
    </w:p>
    <w:p w14:paraId="53D3EF4D" w14:textId="7432996B" w:rsidR="00F72720" w:rsidRPr="000F42E0" w:rsidRDefault="00F72720" w:rsidP="00AB0BC8">
      <w:r w:rsidRPr="000F42E0">
        <w:t>We recommend RAN2 to discuss and agree on the following:</w:t>
      </w:r>
    </w:p>
    <w:p w14:paraId="543483FF" w14:textId="4E85FC9A" w:rsidR="00F72720" w:rsidRPr="000F42E0" w:rsidRDefault="00F72720" w:rsidP="00F72720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F42E0">
        <w:rPr>
          <w:rFonts w:ascii="Times New Roman" w:hAnsi="Times New Roman"/>
          <w:sz w:val="20"/>
          <w:szCs w:val="20"/>
          <w:lang w:val="sv-SE"/>
        </w:rPr>
        <w:t>TS rapporteur creates a preliminar</w:t>
      </w:r>
      <w:r w:rsidR="006D014E">
        <w:rPr>
          <w:rFonts w:ascii="Times New Roman" w:hAnsi="Times New Roman"/>
          <w:sz w:val="20"/>
          <w:szCs w:val="20"/>
          <w:lang w:val="sv-SE"/>
        </w:rPr>
        <w:t>y</w:t>
      </w:r>
      <w:r w:rsidR="00BF3296">
        <w:rPr>
          <w:rFonts w:ascii="Times New Roman" w:hAnsi="Times New Roman"/>
          <w:sz w:val="20"/>
          <w:szCs w:val="20"/>
          <w:lang w:val="sv-SE"/>
        </w:rPr>
        <w:t xml:space="preserve"> draft of the</w:t>
      </w:r>
      <w:r w:rsidRPr="000F42E0">
        <w:rPr>
          <w:rFonts w:ascii="Times New Roman" w:hAnsi="Times New Roman"/>
          <w:sz w:val="20"/>
          <w:szCs w:val="20"/>
          <w:lang w:val="sv-SE"/>
        </w:rPr>
        <w:t xml:space="preserve"> Rel-16 </w:t>
      </w:r>
      <w:r w:rsidR="006D014E">
        <w:rPr>
          <w:rFonts w:ascii="Times New Roman" w:hAnsi="Times New Roman"/>
          <w:sz w:val="20"/>
          <w:szCs w:val="20"/>
          <w:lang w:val="sv-SE"/>
        </w:rPr>
        <w:t xml:space="preserve">TS 36.331 and TS 38.331 </w:t>
      </w:r>
      <w:r w:rsidRPr="000F42E0">
        <w:rPr>
          <w:rFonts w:ascii="Times New Roman" w:hAnsi="Times New Roman"/>
          <w:sz w:val="20"/>
          <w:szCs w:val="20"/>
          <w:lang w:val="sv-SE"/>
        </w:rPr>
        <w:t>specification</w:t>
      </w:r>
      <w:r w:rsidR="006D014E">
        <w:rPr>
          <w:rFonts w:ascii="Times New Roman" w:hAnsi="Times New Roman"/>
          <w:sz w:val="20"/>
          <w:szCs w:val="20"/>
          <w:lang w:val="sv-SE"/>
        </w:rPr>
        <w:t>s</w:t>
      </w:r>
      <w:r w:rsidRPr="000F42E0">
        <w:rPr>
          <w:rFonts w:ascii="Times New Roman" w:hAnsi="Times New Roman"/>
          <w:sz w:val="20"/>
          <w:szCs w:val="20"/>
          <w:lang w:val="sv-SE"/>
        </w:rPr>
        <w:t>, using the running CRs availabl</w:t>
      </w:r>
      <w:r w:rsidR="00BF3296">
        <w:rPr>
          <w:rFonts w:ascii="Times New Roman" w:hAnsi="Times New Roman"/>
          <w:sz w:val="20"/>
          <w:szCs w:val="20"/>
          <w:lang w:val="sv-SE"/>
        </w:rPr>
        <w:t>e</w:t>
      </w:r>
      <w:r w:rsidRPr="000F42E0">
        <w:rPr>
          <w:rFonts w:ascii="Times New Roman" w:hAnsi="Times New Roman"/>
          <w:sz w:val="20"/>
          <w:szCs w:val="20"/>
          <w:lang w:val="sv-SE"/>
        </w:rPr>
        <w:t xml:space="preserve"> at 24 Feb 2020.</w:t>
      </w:r>
      <w:r w:rsidR="000F42E0">
        <w:rPr>
          <w:rFonts w:ascii="Times New Roman" w:hAnsi="Times New Roman"/>
          <w:sz w:val="20"/>
          <w:szCs w:val="20"/>
          <w:lang w:val="sv-SE"/>
        </w:rPr>
        <w:br/>
      </w:r>
    </w:p>
    <w:p w14:paraId="45B5055D" w14:textId="11401389" w:rsidR="00F72720" w:rsidRPr="00BF5080" w:rsidRDefault="00F72720" w:rsidP="00F72720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0F42E0">
        <w:rPr>
          <w:rFonts w:ascii="Times New Roman" w:hAnsi="Times New Roman"/>
          <w:sz w:val="20"/>
          <w:szCs w:val="20"/>
          <w:lang w:val="sv-SE"/>
        </w:rPr>
        <w:t xml:space="preserve">WI running CRs </w:t>
      </w:r>
      <w:r w:rsidR="000F42E0">
        <w:rPr>
          <w:rFonts w:ascii="Times New Roman" w:hAnsi="Times New Roman"/>
          <w:sz w:val="20"/>
          <w:szCs w:val="20"/>
          <w:lang w:val="sv-SE"/>
        </w:rPr>
        <w:t>should</w:t>
      </w:r>
      <w:r w:rsidRPr="000F42E0">
        <w:rPr>
          <w:rFonts w:ascii="Times New Roman" w:hAnsi="Times New Roman"/>
          <w:sz w:val="20"/>
          <w:szCs w:val="20"/>
          <w:lang w:val="sv-SE"/>
        </w:rPr>
        <w:t xml:space="preserve"> keep the full spec (also unchanged parts)</w:t>
      </w:r>
      <w:r w:rsidR="000F42E0">
        <w:rPr>
          <w:rFonts w:ascii="Times New Roman" w:hAnsi="Times New Roman"/>
          <w:sz w:val="20"/>
          <w:szCs w:val="20"/>
          <w:lang w:val="sv-SE"/>
        </w:rPr>
        <w:t>. Unchanged parts can be deleted late</w:t>
      </w:r>
      <w:r w:rsidR="00B643D0">
        <w:rPr>
          <w:rFonts w:ascii="Times New Roman" w:hAnsi="Times New Roman"/>
          <w:sz w:val="20"/>
          <w:szCs w:val="20"/>
          <w:lang w:val="sv-SE"/>
        </w:rPr>
        <w:t xml:space="preserve">, just </w:t>
      </w:r>
      <w:r w:rsidR="000F42E0">
        <w:rPr>
          <w:rFonts w:ascii="Times New Roman" w:hAnsi="Times New Roman"/>
          <w:sz w:val="20"/>
          <w:szCs w:val="20"/>
          <w:lang w:val="sv-SE"/>
        </w:rPr>
        <w:t>before CR agreement.</w:t>
      </w:r>
    </w:p>
    <w:p w14:paraId="623A37E6" w14:textId="77777777" w:rsidR="00BF5080" w:rsidRPr="00BF5080" w:rsidRDefault="00BF5080" w:rsidP="00BF5080">
      <w:pPr>
        <w:ind w:left="360"/>
      </w:pPr>
      <w:bookmarkStart w:id="0" w:name="_GoBack"/>
      <w:bookmarkEnd w:id="0"/>
    </w:p>
    <w:p w14:paraId="20715810" w14:textId="3CA74C78" w:rsidR="00F507D1" w:rsidRPr="00CE0424" w:rsidRDefault="00B643D0" w:rsidP="00CE0424">
      <w:pPr>
        <w:pStyle w:val="Heading1"/>
      </w:pPr>
      <w:bookmarkStart w:id="1" w:name="_In-sequence_SDU_delivery"/>
      <w:bookmarkEnd w:id="1"/>
      <w:r>
        <w:lastRenderedPageBreak/>
        <w:t>4</w:t>
      </w:r>
      <w:r w:rsidR="00EC4447">
        <w:tab/>
      </w:r>
      <w:r w:rsidR="00F507D1" w:rsidRPr="00CE0424">
        <w:t>References</w:t>
      </w:r>
    </w:p>
    <w:p w14:paraId="374C2897" w14:textId="5545D125" w:rsidR="005F3025" w:rsidRPr="00CE0424" w:rsidRDefault="00B643D0" w:rsidP="00311702">
      <w:pPr>
        <w:pStyle w:val="Reference"/>
      </w:pPr>
      <w:bookmarkStart w:id="2" w:name="_Ref174151459"/>
      <w:bookmarkStart w:id="3" w:name="_Ref189809556"/>
      <w:r>
        <w:t>TS 3</w:t>
      </w:r>
      <w:r w:rsidR="006D014E">
        <w:t>6</w:t>
      </w:r>
      <w:r>
        <w:t>.331</w:t>
      </w:r>
    </w:p>
    <w:p w14:paraId="7FBE0D55" w14:textId="1BD0CF96" w:rsidR="005F3025" w:rsidRPr="00CE0424" w:rsidRDefault="006D014E" w:rsidP="00311702">
      <w:pPr>
        <w:pStyle w:val="Reference"/>
      </w:pPr>
      <w:r>
        <w:t>TS 38.331</w:t>
      </w:r>
    </w:p>
    <w:bookmarkEnd w:id="2"/>
    <w:bookmarkEnd w:id="3"/>
    <w:p w14:paraId="391265F9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DBE76" w14:textId="77777777" w:rsidR="00643BEC" w:rsidRDefault="00643BEC">
      <w:r>
        <w:separator/>
      </w:r>
    </w:p>
  </w:endnote>
  <w:endnote w:type="continuationSeparator" w:id="0">
    <w:p w14:paraId="0345325E" w14:textId="77777777" w:rsidR="00643BEC" w:rsidRDefault="0064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B77E1" w14:textId="77777777" w:rsidR="0008077B" w:rsidRDefault="000807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921DB" w14:textId="77777777" w:rsidR="00643BEC" w:rsidRDefault="00643BEC">
      <w:r>
        <w:separator/>
      </w:r>
    </w:p>
  </w:footnote>
  <w:footnote w:type="continuationSeparator" w:id="0">
    <w:p w14:paraId="5C425BAF" w14:textId="77777777" w:rsidR="00643BEC" w:rsidRDefault="00643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A2409" w14:textId="1E5DEA7C" w:rsidR="0008077B" w:rsidRPr="00BF3296" w:rsidRDefault="0008077B" w:rsidP="00BF32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D2306"/>
    <w:multiLevelType w:val="hybridMultilevel"/>
    <w:tmpl w:val="C032D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2D1C1C"/>
    <w:multiLevelType w:val="hybridMultilevel"/>
    <w:tmpl w:val="0DBC6674"/>
    <w:lvl w:ilvl="0" w:tplc="29F896D0">
      <w:numFmt w:val="bullet"/>
      <w:lvlText w:val=""/>
      <w:lvlJc w:val="left"/>
      <w:pPr>
        <w:ind w:left="570" w:hanging="52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96F02"/>
    <w:multiLevelType w:val="hybridMultilevel"/>
    <w:tmpl w:val="C2248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DB73350"/>
    <w:multiLevelType w:val="hybridMultilevel"/>
    <w:tmpl w:val="6DCA3E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4"/>
  </w:num>
  <w:num w:numId="21">
    <w:abstractNumId w:val="12"/>
  </w:num>
  <w:num w:numId="22">
    <w:abstractNumId w:val="23"/>
  </w:num>
  <w:num w:numId="23">
    <w:abstractNumId w:val="19"/>
  </w:num>
  <w:num w:numId="24">
    <w:abstractNumId w:val="25"/>
  </w:num>
  <w:num w:numId="25">
    <w:abstractNumId w:val="4"/>
  </w:num>
  <w:num w:numId="26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509"/>
    <w:rsid w:val="000006E1"/>
    <w:rsid w:val="00002A37"/>
    <w:rsid w:val="0000564C"/>
    <w:rsid w:val="00006446"/>
    <w:rsid w:val="00006896"/>
    <w:rsid w:val="00007CDC"/>
    <w:rsid w:val="00011B28"/>
    <w:rsid w:val="00015D15"/>
    <w:rsid w:val="00017A52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077B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2E0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630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CF7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2509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1CA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7C0A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EA4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5076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BEC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14E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4DC6"/>
    <w:rsid w:val="0074524B"/>
    <w:rsid w:val="0074774F"/>
    <w:rsid w:val="00747D8B"/>
    <w:rsid w:val="00751228"/>
    <w:rsid w:val="007571E1"/>
    <w:rsid w:val="00757A16"/>
    <w:rsid w:val="007604B2"/>
    <w:rsid w:val="00761770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D62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0CC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A3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6BF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BE9"/>
    <w:rsid w:val="009627E7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261"/>
    <w:rsid w:val="009F08F3"/>
    <w:rsid w:val="009F2B3C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331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098"/>
    <w:rsid w:val="00A92879"/>
    <w:rsid w:val="00A9442A"/>
    <w:rsid w:val="00AA016F"/>
    <w:rsid w:val="00AA1ED6"/>
    <w:rsid w:val="00AA2FA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25E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43D0"/>
    <w:rsid w:val="00B664C7"/>
    <w:rsid w:val="00B739F6"/>
    <w:rsid w:val="00B81A6C"/>
    <w:rsid w:val="00B85DB6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296"/>
    <w:rsid w:val="00BF5080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53"/>
    <w:rsid w:val="00C9068E"/>
    <w:rsid w:val="00C92F6B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8FA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3910"/>
    <w:rsid w:val="00E64434"/>
    <w:rsid w:val="00E65BB6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444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C4C"/>
    <w:rsid w:val="00F40F0C"/>
    <w:rsid w:val="00F4766C"/>
    <w:rsid w:val="00F5060E"/>
    <w:rsid w:val="00F507D1"/>
    <w:rsid w:val="00F519CE"/>
    <w:rsid w:val="00F51ADA"/>
    <w:rsid w:val="00F568C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720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46D2A"/>
  <w15:chartTrackingRefBased/>
  <w15:docId w15:val="{93456735-7B87-4A42-B343-C88B97EE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ftp.3gpp.org/Email_Discussions/RAN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7B757D0-75A8-4F4B-BDB8-0631F344C8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2C9BFC-B4AC-4D12-B508-759D16D3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4160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Håkan</dc:creator>
  <cp:keywords>3GPP; Ericsson; TDoc</cp:keywords>
  <dc:description/>
  <cp:lastModifiedBy>Håkan</cp:lastModifiedBy>
  <cp:revision>3</cp:revision>
  <cp:lastPrinted>2008-01-31T07:09:00Z</cp:lastPrinted>
  <dcterms:created xsi:type="dcterms:W3CDTF">2019-11-07T18:41:00Z</dcterms:created>
  <dcterms:modified xsi:type="dcterms:W3CDTF">2019-11-07T18:41:00Z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